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EE" w:rsidRDefault="00BE73EE" w:rsidP="00BE73EE">
      <w:r>
        <w:t>Заң шығарушы билік Украинадағы. Украинаның жоғарғы радасы мемлекеттік органдары жүйесінде.</w:t>
      </w:r>
    </w:p>
    <w:p w:rsidR="00BE73EE" w:rsidRDefault="00BE73EE" w:rsidP="00BE73EE"/>
    <w:p w:rsidR="00BE73EE" w:rsidRDefault="00BE73EE" w:rsidP="00BE73EE">
      <w:r>
        <w:t>Жүйесінде биліктің бөліну міндетті құрамдас бөлігі болып табылады заң шығарушы орган сақтай отырып, арнайы рәсімдерді қабылдайды маңызды заңды актілер бар жоғары заңды күші -- заңдар (осыдан атауы -- заң шығарушы билік). Жалпы дәстүрлі назнва мұндай органдар -- парламент.</w:t>
      </w:r>
    </w:p>
    <w:p w:rsidR="00BE73EE" w:rsidRDefault="00BE73EE" w:rsidP="00BE73EE"/>
    <w:p w:rsidR="00BE73EE" w:rsidRDefault="00BE73EE" w:rsidP="00BE73EE">
      <w:r>
        <w:t>Басты міндеті парламент кез келген ел болып табылады құру және жетілдіру заңдар. Заң шығарушы билік бюджетті бекітеді, яғни кірістер мен шығыстар), оның орындалуын бақылайды, бар қызметін бақылау. Өзіне тән сипаты парламент қызметінің ерекшелігі болып табылады олар қалыптасады сайлау жолымен, тұрақты негізде жұмыс істейді бойы белгілі бір заңмен белгіленеді. Өз шешімдерін парламенттері қабылдайды алқалы түрде дауыс беру арқылы.</w:t>
      </w:r>
    </w:p>
    <w:p w:rsidR="00BE73EE" w:rsidRDefault="00BE73EE" w:rsidP="00BE73EE"/>
    <w:p w:rsidR="00BE73EE" w:rsidRDefault="00BE73EE" w:rsidP="00BE73EE">
      <w:r>
        <w:t>Заң шығарушы билік - бұл тармақ мемлекеттік билік функциясы болып табылады заң шығару қызметі.</w:t>
      </w:r>
    </w:p>
    <w:p w:rsidR="00BE73EE" w:rsidRDefault="00BE73EE" w:rsidP="00BE73EE"/>
    <w:p w:rsidR="00BE73EE" w:rsidRDefault="00BE73EE" w:rsidP="00BE73EE">
      <w:r>
        <w:t>Жалғыз орган заң шығарушы билік Украинадағы болып табылады Украинаның Жоғарғы радасы. Тек ол халық атынан сөз сөйлеуге.</w:t>
      </w:r>
    </w:p>
    <w:p w:rsidR="00BE73EE" w:rsidRDefault="00BE73EE" w:rsidP="00BE73EE"/>
    <w:p w:rsidR="00BE73EE" w:rsidRDefault="00BE73EE" w:rsidP="00BE73EE">
      <w:r>
        <w:t>2. Қалыптастыру тәртібі Украина Жоғарғы радасының.</w:t>
      </w:r>
    </w:p>
    <w:p w:rsidR="00BE73EE" w:rsidRDefault="00BE73EE" w:rsidP="00BE73EE"/>
    <w:p w:rsidR="00BE73EE" w:rsidRDefault="00BE73EE" w:rsidP="00BE73EE">
      <w:r>
        <w:t>Конституциялық құрамы Украина Жоғарғы радасының-төрт жүз елу Украинаның халық депутаттарын, олар негізінде сайланады жалпы, тең, тікелей сайлау құқығы, жасырын дауыс беру жолымен төрт жыл мерзімге.</w:t>
      </w:r>
    </w:p>
    <w:p w:rsidR="00BE73EE" w:rsidRDefault="00BE73EE" w:rsidP="00BE73EE"/>
    <w:p w:rsidR="00BE73EE" w:rsidRDefault="00BE73EE" w:rsidP="00BE73EE">
      <w:r>
        <w:t>Украина халық депутаттары өз өкілеттіктерін жүзеге асырады, тұрақты негізде. Олар мемлекеттік қызметте немесе болуы мүмкін басқа да өкілдік мандатын. Оларға кепілдік беріледі депутаттық қол сұғылмаушылық. Кезекті сайлауы Украинаның Жоғарғы радасына орын наурыз айының соңғы жексенбісі төртінші жылдың өкілеттігін Украина Жоғарғы радасының.</w:t>
      </w:r>
    </w:p>
    <w:p w:rsidR="00BE73EE" w:rsidRDefault="00BE73EE" w:rsidP="00BE73EE"/>
    <w:p w:rsidR="00BE73EE" w:rsidRDefault="00BE73EE" w:rsidP="00BE73EE">
      <w:r>
        <w:t>Украинаның жоғарғы радасы жұмыс істейді сессионно. Жоғарғы радасы болып табылады өкілетті конференция сайланған жағдайда кемінде ретінде оның үштен екіден конституциялық құрамы. Ол жиналады бірінші сессиясын кешіктірмей отызыншы күні күшіне енеді ресми жариялағаннан кейін сайлау нәтижелері. Бірінші отырысы Украина Жоғарғы радасының ашады көне депутат. Кезекті сессиясының төрағасы Украина Жоғарғы радасының басталады бірінші сейсенбі ақпан және бірінші сейсенбі қыркүйек. Кезектен тыс сессиясының Жоғарғы рада көрсете отырып, күн тәртібі, Төрағасы шақырады Украина Жоғарғы радасының талабы бойынша кем дегенде үштен бір халық депутаттары Украина.</w:t>
      </w:r>
    </w:p>
    <w:p w:rsidR="00BE73EE" w:rsidRDefault="00BE73EE" w:rsidP="00BE73EE"/>
    <w:p w:rsidR="00BE73EE" w:rsidRDefault="00BE73EE" w:rsidP="00BE73EE">
      <w:r>
        <w:t>Жоғарғы Рада өзінің құрамынан Төрағаны сайлайды Украина Жоғарғы радасының, Бірінші орынбасары және орынбасары Төрағасы Украина Жоғарғы радасының және кері қайтарып ала алады.</w:t>
      </w:r>
    </w:p>
    <w:p w:rsidR="00BE73EE" w:rsidRDefault="00BE73EE" w:rsidP="00BE73EE"/>
    <w:p w:rsidR="00BE73EE" w:rsidRDefault="00BE73EE" w:rsidP="00BE73EE">
      <w:r>
        <w:t>Украина Жоғарғы Радасының Төрағасы:</w:t>
      </w:r>
    </w:p>
    <w:p w:rsidR="00BE73EE" w:rsidRDefault="00BE73EE" w:rsidP="00BE73EE"/>
    <w:p w:rsidR="00BE73EE" w:rsidRDefault="00BE73EE" w:rsidP="00BE73EE">
      <w:r>
        <w:t>отырысын жүргізеді, Украина Жоғарғы радасының;</w:t>
      </w:r>
    </w:p>
    <w:p w:rsidR="00BE73EE" w:rsidRDefault="00BE73EE" w:rsidP="00BE73EE"/>
    <w:p w:rsidR="00BE73EE" w:rsidRDefault="00BE73EE" w:rsidP="00BE73EE">
      <w:r>
        <w:t>дайындауды ұйымдастырады мәселелерді қарауға отырыстарында Жоғарғы Ра-дары-Украина;</w:t>
      </w:r>
    </w:p>
    <w:p w:rsidR="00BE73EE" w:rsidRDefault="00BE73EE" w:rsidP="00BE73EE"/>
    <w:p w:rsidR="00BE73EE" w:rsidRDefault="00BE73EE" w:rsidP="00BE73EE">
      <w:r>
        <w:t>актілерге қол қояды қабылданған Жоғарғы Радой Украина;</w:t>
      </w:r>
    </w:p>
    <w:p w:rsidR="00BE73EE" w:rsidRDefault="00BE73EE" w:rsidP="00BE73EE"/>
    <w:p w:rsidR="00BE73EE" w:rsidRDefault="00BE73EE" w:rsidP="00BE73EE">
      <w:r>
        <w:t>ұсынады Жоғарғы радасы Украинаның қарым-қатынастар, басқа да мемлекеттік билік органдары Украина, билік органдары мен басқа мемлекеттер;</w:t>
      </w:r>
    </w:p>
    <w:p w:rsidR="00BE73EE" w:rsidRDefault="00BE73EE" w:rsidP="00BE73EE"/>
    <w:p w:rsidR="00BE73EE" w:rsidRDefault="00BE73EE" w:rsidP="00BE73EE">
      <w:r>
        <w:t>ұйымдастырады, аппарат жұмысын Украина Жоғарғы радасының.</w:t>
      </w:r>
    </w:p>
    <w:p w:rsidR="00BE73EE" w:rsidRDefault="00BE73EE" w:rsidP="00BE73EE"/>
    <w:p w:rsidR="00BE73EE" w:rsidRDefault="00BE73EE" w:rsidP="00BE73EE">
      <w:r>
        <w:t>3. Қазақстан халық депутаты, Украина</w:t>
      </w:r>
    </w:p>
    <w:p w:rsidR="00BE73EE" w:rsidRDefault="00BE73EE" w:rsidP="00BE73EE"/>
    <w:p w:rsidR="00BE73EE" w:rsidRDefault="00BE73EE" w:rsidP="00BE73EE">
      <w:r>
        <w:t>Халық депутаты, Украина азаматы, Украинаның, сондай-ақ сайлау күні жетті, 21, дауыс беру құқығы және тұрады Украинадағы соңғы бес жыл ішінде.</w:t>
      </w:r>
    </w:p>
    <w:p w:rsidR="00BE73EE" w:rsidRDefault="00BE73EE" w:rsidP="00BE73EE"/>
    <w:p w:rsidR="00BE73EE" w:rsidRDefault="00BE73EE" w:rsidP="00BE73EE">
      <w:r>
        <w:t>Мүмкін емес сайланған Жоғарғы радасы Украина азаматы, соттылығы бар қасақана қылмыс жасағаны үшін, егер бұл соттылығы өтелмеген және жойылмаған және заңда белгіленген тәртіппен.</w:t>
      </w:r>
    </w:p>
    <w:p w:rsidR="00BE73EE" w:rsidRDefault="00BE73EE" w:rsidP="00BE73EE"/>
    <w:p w:rsidR="00BE73EE" w:rsidRDefault="00BE73EE" w:rsidP="00BE73EE">
      <w:r>
        <w:t>Депутаттарының өкілеттігі Украина Конституциясымен және заңдарымен Украина.</w:t>
      </w:r>
    </w:p>
    <w:p w:rsidR="00BE73EE" w:rsidRDefault="00BE73EE" w:rsidP="00BE73EE"/>
    <w:p w:rsidR="00BE73EE" w:rsidRDefault="00BE73EE" w:rsidP="00BE73EE">
      <w:r>
        <w:t>4. Жұмысын ұйымдастыру, Украина Жоғарғы радасының</w:t>
      </w:r>
    </w:p>
    <w:p w:rsidR="00BE73EE" w:rsidRDefault="00BE73EE" w:rsidP="00BE73EE"/>
    <w:p w:rsidR="00BE73EE" w:rsidRDefault="00BE73EE" w:rsidP="00BE73EE">
      <w:r>
        <w:t>Жұмысын ұйымдастыруды парламенті анықтайды арнайы Заң -- регламент Украина Жоғарғы радасының.</w:t>
      </w:r>
    </w:p>
    <w:p w:rsidR="00BE73EE" w:rsidRDefault="00BE73EE" w:rsidP="00BE73EE"/>
    <w:p w:rsidR="00BE73EE" w:rsidRDefault="00BE73EE" w:rsidP="00BE73EE">
      <w:r>
        <w:t>Жоғарғы радасы жұмыс істейді сессионно. Бұл дегеніміз, жылына екі рет депутаттары жиналады Киев және әзірлеуге қатысады заңдарын, өзекті мәселелерін шешу. Сессия, бірнеше айға созылады, ал егер енгізу-ші әскери немесе төтенше жағдай жай-күйінің Украинадағы автоматты түрде соби-раеться екі күннен кейін және өзінің функцияларын орындайды уақыт бойы үздіксіз осы жай-күйі.</w:t>
      </w:r>
    </w:p>
    <w:p w:rsidR="00BE73EE" w:rsidRDefault="00BE73EE" w:rsidP="00BE73EE"/>
    <w:p w:rsidR="00BE73EE" w:rsidRDefault="00BE73EE" w:rsidP="00BE73EE">
      <w:r>
        <w:t>Кезінде сессиялар өтеді пленарлық отырыс -- яғни, мәжілістің барлық депутаттары. Өтеді, сондай-ақ комитеттердің отырыстары Жоғарғы радасының. Комитеттердің отырыстарына жүзеге асырады алдын ала алу-лар заң жобаларын, ал жалпы отырыстарында депутаттар түпкілікті талқылап, қабылдайды заңдар, тағайындайды немесе сайлайды тиісті лауазымды тұлғалар.</w:t>
      </w:r>
    </w:p>
    <w:p w:rsidR="00BE73EE" w:rsidRDefault="00BE73EE" w:rsidP="00BE73EE"/>
    <w:p w:rsidR="00BE73EE" w:rsidRDefault="00BE73EE" w:rsidP="00BE73EE">
      <w:r>
        <w:t>Жоғарғы радасы шешеді өмірдің маңызды мәселелері, ел халқының атынан Конституциясына сәйкес отырыс Жоғарғы Кеңесінің ашық өткізіледі. Оларға қатыса алады, тек қана депутаттар емес, журналистер, қоғам өкілдері қатысты. Жекелеген жағдайларда (егер мәселелерді шешуге байланысты мемлекеттік құпия, ұлттық, ұлттық қауіпсіздікті және т. б.) шешімі бойынша Жоғарғы рада мүмкін туралы-ведомое жабық отырысы. Шешім Жоғарғы радасының қабылданады сессия мәжілістеріне дауыс беру арқылы депутаттар. Әр депутаттың өзі дауыс. Бұл норма Конституцияның тиіс кедергі дауыс беру-ню үшін басқа да депутаттарын, куә, содан талай рет тұрғындары Украина ос-танніми жылдар.</w:t>
      </w:r>
    </w:p>
    <w:p w:rsidR="00BE73EE" w:rsidRDefault="00BE73EE" w:rsidP="00BE73EE"/>
    <w:p w:rsidR="00BE73EE" w:rsidRDefault="00BE73EE" w:rsidP="00BE73EE">
      <w:r>
        <w:t>Украинаның жоғарғы радасы тізбесін бекітеді комитеттерінің Украина Жоғарғы радасының, төрағаларын сайлайды және осы комитеттер.</w:t>
      </w:r>
    </w:p>
    <w:p w:rsidR="00BE73EE" w:rsidRDefault="00BE73EE" w:rsidP="00BE73EE"/>
    <w:p w:rsidR="00BE73EE" w:rsidRDefault="00BE73EE" w:rsidP="00BE73EE">
      <w:r>
        <w:t>Комитеттер Украина Жоғарғы радасының жүзеге асырады заң жобалық жұмысын дайындайды және алдын ала қарайды мәселелері құзыретіне жатқызылған Украина Жоғарғы радасының.</w:t>
      </w:r>
    </w:p>
    <w:p w:rsidR="00BE73EE" w:rsidRDefault="00BE73EE" w:rsidP="00BE73EE"/>
    <w:p w:rsidR="00BE73EE" w:rsidRDefault="00BE73EE" w:rsidP="00BE73EE">
      <w:r>
        <w:t>Украинаның жоғарғы радасы өз өкілеттігі шегінде құра алады уақытша арнайы комиссия үшін дайындау және мәселелерді алдын ала қарау.</w:t>
      </w:r>
    </w:p>
    <w:p w:rsidR="00BE73EE" w:rsidRDefault="00BE73EE" w:rsidP="00BE73EE"/>
    <w:p w:rsidR="00BE73EE" w:rsidRDefault="00BE73EE" w:rsidP="00BE73EE">
      <w:r>
        <w:t>Украинаның жоғарғы радасы тергеп-тексеру жүргізу үшін тудыратын мәселелер бойынша қоғамдық қызығушылық тудырады уақытша тергеу комиссиясы, егер бұл жақсылық кемінде үштен бірі желтоқсандағы конституциялық құрамын Украина Жоғарғы радасының.</w:t>
      </w:r>
    </w:p>
    <w:p w:rsidR="00BE73EE" w:rsidRDefault="00BE73EE" w:rsidP="00BE73EE"/>
    <w:p w:rsidR="00BE73EE" w:rsidRDefault="00BE73EE" w:rsidP="00BE73EE">
      <w:r>
        <w:t>Қорытындылар мен ұсыныстар уақытша тергеу комиссияларының емес, үшін шешуші болып табылады тергеу және сот.</w:t>
      </w:r>
    </w:p>
    <w:p w:rsidR="00BE73EE" w:rsidRDefault="00BE73EE" w:rsidP="00BE73EE"/>
    <w:p w:rsidR="00BE73EE" w:rsidRDefault="00BE73EE" w:rsidP="00BE73EE">
      <w:r>
        <w:t>Өкілеттігі Украина Жоғарғы радасының тоқтатылады ашу күні бірінші отырысының Жоғарғы рада Укра-шаруаш жаңа сайланған.</w:t>
      </w:r>
    </w:p>
    <w:p w:rsidR="00BE73EE" w:rsidRDefault="00BE73EE" w:rsidP="00BE73EE"/>
    <w:p w:rsidR="00BE73EE" w:rsidRDefault="00BE73EE" w:rsidP="00BE73EE">
      <w:r>
        <w:t>Украина президенті болуы мүмкін мерзімінен бұрын тоқтатылсын Украина Жоғарғы радасының, егер отыз күн ішінде бір кезекті сессиясының пленарлық отырысының алмайды басталуы.</w:t>
      </w:r>
    </w:p>
    <w:p w:rsidR="00BE73EE" w:rsidRDefault="00BE73EE" w:rsidP="00BE73EE"/>
    <w:p w:rsidR="00BE73EE" w:rsidRDefault="00BE73EE" w:rsidP="00BE73EE">
      <w:r>
        <w:t>Өкілеттігі Украина Жоғарғы радасының, таңдаған кезектен тыс сайлау өткізілген соң, мерзімінен бұрын Украина Президенті өкілеттігін Украина Жоғарғы радасының алдыңғы шақырылған жоқ тоқтатылуы мүмкін бір жыл ішінде оның сайлау. Өкілеттігі Украина Жоғарғы радасының емес, мерзімінен бұрын тоқтатылуы мүмкін соңғы алты ай өкілеттік мерзімін Украина Президенті.</w:t>
      </w:r>
    </w:p>
    <w:p w:rsidR="00BE73EE" w:rsidRDefault="00BE73EE" w:rsidP="00BE73EE"/>
    <w:p w:rsidR="00BE73EE" w:rsidRDefault="00BE73EE" w:rsidP="00BE73EE">
      <w:r>
        <w:t>Украинаның жоғарғы радасы қабылдайды, заңдарды, қаулылар мен басқа актілер көпшілік оның конституциялық құрамын, сонымен впадків Конституцияда көзделген.</w:t>
      </w:r>
    </w:p>
    <w:p w:rsidR="00BE73EE" w:rsidRDefault="00BE73EE" w:rsidP="00BE73EE"/>
    <w:p w:rsidR="00BE73EE" w:rsidRDefault="00BE73EE" w:rsidP="00BE73EE">
      <w:r>
        <w:t>Заңдарын қабылдау көріністері жоғары нысаны болып табылады мемлекеттік Билік. Ерекше тәртібі көзделген заңдарды қабылдау Украина.</w:t>
      </w:r>
    </w:p>
    <w:p w:rsidR="00BE73EE" w:rsidRDefault="00BE73EE" w:rsidP="00BE73EE"/>
    <w:p w:rsidR="00BE73EE" w:rsidRDefault="00BE73EE" w:rsidP="00BE73EE">
      <w:r>
        <w:t>5. Өкілеттігі Украина Жоғарғы Радасының.</w:t>
      </w:r>
    </w:p>
    <w:p w:rsidR="00BE73EE" w:rsidRDefault="00BE73EE" w:rsidP="00BE73EE"/>
    <w:p w:rsidR="00BE73EE" w:rsidRDefault="00BE73EE" w:rsidP="00BE73EE">
      <w:r>
        <w:t>Жоғарғы радасы құқығы бар өзгерістер енгізілсін Конституциясын, Украина, анықтау семей қаласының іргетасы қаланды референдум өзгерту туралы Украина аумағы. Маңызды міндеті Жоғарғы радасының қабылдау болып табылады еліміздің заңдарын. Дәл заңдарында айқындалады нормалары өмір Украина-құқықтары мен бостандықтары адам, азаматтығы мәселелері, ұлттық және тілдік мәселелер, жалпы негіздері, сыртқы саяси қызметін, жергілікті өзін-өзі басқару, құрылысын, қылмыстық, азаматтық және әкімшілік заңнама. Заңдар Украина тәртібін айқындайды шекараны қорғау, аумақтық құрылысы, Украина, қызметін ұйымдастыруды және тәртібін Жоғарғы радасының, мәртебесі халық депутаттары.Тек Жоғарғы радасы енгізе алады салықтар, тәртібін анықтау бағыттары украиналық әскери бөлімшелерінің басқа елдердің немесе, керісінше, болуы шетелдік әскерлер Украина аумағында Еңбек заңдарына Украина белгілейді әскери және арнайы атақ (дипломаттар, прокурорлар, мемлекеттік қызметшілердің және т. б.), мемлекеттік марапаттар, рақымшылық жариялайды, енгізеді мемлекеттік рәміздері.</w:t>
      </w:r>
    </w:p>
    <w:p w:rsidR="00BE73EE" w:rsidRDefault="00BE73EE" w:rsidP="00BE73EE"/>
    <w:p w:rsidR="00BE73EE" w:rsidRDefault="00BE73EE" w:rsidP="00BE73EE">
      <w:r>
        <w:t>Сонымен заң шығарушы, Жоғарғы радасы орындайды, және басқа да маңызды функцияларды, атап айтқанда, негізгі принциптерін айқындайды және қазақстан республикасының ішкі және сыртқы саясатының Украина Президентінің сайлауын тағайындайды бекітеді, саны және құрылымы, Қарулы Күштер келісімін береді міндеттілігі Украина үшін халықаралық келісімдерді ратификациялау немесе күшін жояды, олардың (бұл іс-әрекет деп атайды денонсацией).</w:t>
      </w:r>
    </w:p>
    <w:p w:rsidR="00BE73EE" w:rsidRDefault="00BE73EE" w:rsidP="00BE73EE"/>
    <w:p w:rsidR="00BE73EE" w:rsidRDefault="00BE73EE" w:rsidP="00BE73EE">
      <w:r>
        <w:t>Ерекше назар Конституциясының бөлінетін қабылдау мемлекеттік бюджет Украина. Бюджет-бұл құжат, онда мемлекеттің барлық кірістері мен шығыстары. Оған тәуелді жағдайы господарства және өмір деңгейі елдің әрбір азаматының. Мемлекеттік бюджет Украина Жоғарғы радасы жыл сайын бекітеді. Дайындайды бюджетке Ка-бінет министрлер, ол алдында есеп береді Жоғары Радой оның орындалуы туралы.Орындалуын бақылау үшін бюджет құрылды арнайы орган-есеп палатасы.</w:t>
      </w:r>
    </w:p>
    <w:p w:rsidR="00BE73EE" w:rsidRDefault="00BE73EE" w:rsidP="00BE73EE"/>
    <w:p w:rsidR="00BE73EE" w:rsidRDefault="00BE73EE" w:rsidP="00BE73EE">
      <w:r>
        <w:t>Маңызды міндет жүктелген Украина парламенті болып табылады қалыптастыруға қатысу сот билігі -- тағайындау үштен судьялардың Конституциялық-туційного Сот, сайлау, басқа судьялардың мерзімсіз.</w:t>
      </w:r>
    </w:p>
    <w:p w:rsidR="00BE73EE" w:rsidRDefault="00BE73EE" w:rsidP="00BE73EE"/>
    <w:p w:rsidR="00BE73EE" w:rsidRDefault="00BE73EE" w:rsidP="00BE73EE">
      <w:r>
        <w:t>Сондай-ақ, Жоғарғы радасының өкілеттіктеріне мыналар жатады:</w:t>
      </w:r>
    </w:p>
    <w:p w:rsidR="00BE73EE" w:rsidRDefault="00BE73EE" w:rsidP="00BE73EE"/>
    <w:p w:rsidR="00BE73EE" w:rsidRDefault="00BE73EE" w:rsidP="00BE73EE">
      <w:r>
        <w:t>1) лауазымға тағайындау және лауазымнан босатуды Төрағасы мен басқа мүшелерінің Есеп палатасының;</w:t>
      </w:r>
    </w:p>
    <w:p w:rsidR="00BE73EE" w:rsidRDefault="00BE73EE" w:rsidP="00BE73EE"/>
    <w:p w:rsidR="00BE73EE" w:rsidRDefault="00BE73EE" w:rsidP="00BE73EE">
      <w:r>
        <w:t>2) лауазымға тағайындау және лауазымнан босату Уәкілетті Украина Жоғарғы радасының бірі-адам құқықтарын қорғау; тыңдау, оның жай-күйі туралы жыл сайынғы баяндамаларды сақтау және адам құқықтары мен бостандықтарын қорғау Украинадағы;</w:t>
      </w:r>
    </w:p>
    <w:p w:rsidR="00BE73EE" w:rsidRDefault="00BE73EE" w:rsidP="00BE73EE"/>
    <w:p w:rsidR="00BE73EE" w:rsidRDefault="00BE73EE" w:rsidP="00BE73EE">
      <w:r>
        <w:t>3) лауазымға тағайындау және лауазымнан босатуға Ұлттық банкі Төрағасының Украина Президентінің ұсынуы бойынша Украина;</w:t>
      </w:r>
    </w:p>
    <w:p w:rsidR="00BE73EE" w:rsidRDefault="00BE73EE" w:rsidP="00BE73EE"/>
    <w:p w:rsidR="00BE73EE" w:rsidRDefault="00BE73EE" w:rsidP="00BE73EE">
      <w:r>
        <w:t>4) тағайындау және жұмыстан босату, Кеңес құрамының жартысынан Украина Ұлттық банкінің;</w:t>
      </w:r>
    </w:p>
    <w:p w:rsidR="00BE73EE" w:rsidRDefault="00BE73EE" w:rsidP="00BE73EE"/>
    <w:p w:rsidR="00BE73EE" w:rsidRDefault="00BE73EE" w:rsidP="00BE73EE">
      <w:r>
        <w:t>5) тағайындау жартысынан Ұлттық кеңестің құрамын Украина мәселелері бойынша теледидар және радио хабарларын тарату;</w:t>
      </w:r>
    </w:p>
    <w:p w:rsidR="00BE73EE" w:rsidRDefault="00BE73EE" w:rsidP="00BE73EE"/>
    <w:p w:rsidR="00BE73EE" w:rsidRDefault="00BE73EE" w:rsidP="00BE73EE">
      <w:r>
        <w:t>6) қызметке Тағайындау және өкілеттіктерін тоқтату мүшелерін Орталық сайлау комиссиясының ұсынуы бойынша, Украина Президенті;</w:t>
      </w:r>
    </w:p>
    <w:p w:rsidR="00BE73EE" w:rsidRDefault="00BE73EE" w:rsidP="00BE73EE"/>
    <w:p w:rsidR="00BE73EE" w:rsidRDefault="00BE73EE" w:rsidP="00BE73EE">
      <w:r>
        <w:t>7) мақұлдау туралы шешім беру әскери көмек басқа мемлекеттерге жіберу туралы бөлімшелерінің Украина Қарулы Күштерінің басқа мемлекетке немесе жіберу туралы бөлімшелерінің қарулы күштерінің басқа мемлекеттердің аумағына Украина;</w:t>
      </w:r>
    </w:p>
    <w:p w:rsidR="00BE73EE" w:rsidRDefault="00BE73EE" w:rsidP="00BE73EE"/>
    <w:p w:rsidR="00BE73EE" w:rsidRDefault="00BE73EE" w:rsidP="00BE73EE">
      <w:r>
        <w:t>8) келісім беру тағайындау және қызметтен босату лауазымдарының Украина Президенті Төрағасының Украинаның Монополияға қарсы комитеті Төрағасының, " мемлекеттік мүлік Украина Мемлекеттік комитеті Төрағасының телевизия және радио хабарларын тарату Украина;</w:t>
      </w:r>
    </w:p>
    <w:p w:rsidR="00BE73EE" w:rsidRDefault="00BE73EE" w:rsidP="00BE73EE"/>
    <w:p w:rsidR="00AB03E1" w:rsidRPr="00BE73EE" w:rsidRDefault="00BE73EE" w:rsidP="00BE73EE">
      <w:r>
        <w:t>9) тағайындауға келісім беру Президенті Укра-шаруаш Бас прокуроры қызметіне Украина; сенімсіздік білдіру Бас прокурорға Украина, салдары бар оның отставкаға қызметінен;</w:t>
      </w:r>
      <w:bookmarkStart w:id="0" w:name="_GoBack"/>
      <w:bookmarkEnd w:id="0"/>
    </w:p>
    <w:sectPr w:rsidR="00AB03E1" w:rsidRPr="00BE7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E3"/>
    <w:rsid w:val="00126877"/>
    <w:rsid w:val="00277263"/>
    <w:rsid w:val="00AB03E1"/>
    <w:rsid w:val="00B71574"/>
    <w:rsid w:val="00BE73EE"/>
    <w:rsid w:val="00ED20E3"/>
    <w:rsid w:val="00F9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8669</Characters>
  <Application>Microsoft Office Word</Application>
  <DocSecurity>0</DocSecurity>
  <Lines>72</Lines>
  <Paragraphs>20</Paragraphs>
  <ScaleCrop>false</ScaleCrop>
  <Company>*</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InnoWeb</dc:creator>
  <cp:keywords/>
  <dc:description/>
  <cp:lastModifiedBy>InnoWeb</cp:lastModifiedBy>
  <cp:revision>9</cp:revision>
  <dcterms:created xsi:type="dcterms:W3CDTF">2018-03-27T04:14:00Z</dcterms:created>
  <dcterms:modified xsi:type="dcterms:W3CDTF">2018-03-27T04:20:00Z</dcterms:modified>
</cp:coreProperties>
</file>